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BF2" w:rsidRDefault="00E16BF2" w:rsidP="00E16BF2">
      <w:pPr>
        <w:jc w:val="center"/>
        <w:rPr>
          <w:b/>
          <w:sz w:val="28"/>
          <w:szCs w:val="28"/>
          <w:u w:val="single"/>
        </w:rPr>
      </w:pPr>
    </w:p>
    <w:p w:rsidR="00E16BF2" w:rsidRPr="00E16BF2" w:rsidRDefault="00E16BF2" w:rsidP="00E16BF2">
      <w:pPr>
        <w:jc w:val="center"/>
        <w:rPr>
          <w:b/>
          <w:sz w:val="28"/>
          <w:szCs w:val="28"/>
          <w:u w:val="single"/>
        </w:rPr>
      </w:pPr>
      <w:r w:rsidRPr="00E16BF2">
        <w:rPr>
          <w:b/>
          <w:sz w:val="28"/>
          <w:szCs w:val="28"/>
          <w:u w:val="single"/>
        </w:rPr>
        <w:t>OTİSTİK ÇOCUKLARIN AİLELERİNE ÖNERİLER</w:t>
      </w:r>
    </w:p>
    <w:p w:rsidR="00E16BF2" w:rsidRPr="00E16BF2" w:rsidRDefault="00E16BF2" w:rsidP="00E16BF2">
      <w:pPr>
        <w:rPr>
          <w:sz w:val="24"/>
          <w:szCs w:val="24"/>
        </w:rPr>
      </w:pPr>
      <w:r w:rsidRPr="00E16BF2">
        <w:rPr>
          <w:b/>
          <w:sz w:val="24"/>
          <w:szCs w:val="24"/>
        </w:rPr>
        <w:t>1.</w:t>
      </w:r>
      <w:r w:rsidRPr="00E16BF2">
        <w:rPr>
          <w:sz w:val="24"/>
          <w:szCs w:val="24"/>
        </w:rPr>
        <w:t xml:space="preserve">Otistik çocuğun başarıları takip edilerek her zaman övülmelidir. Bu durum çocuğun kendisinden bekleneni doğru yaptığını anlamasına yardımcı olacaktır. </w:t>
      </w:r>
    </w:p>
    <w:p w:rsidR="00E16BF2" w:rsidRPr="00E16BF2" w:rsidRDefault="00E16BF2" w:rsidP="00E16BF2">
      <w:pPr>
        <w:rPr>
          <w:sz w:val="24"/>
          <w:szCs w:val="24"/>
        </w:rPr>
      </w:pPr>
      <w:r w:rsidRPr="00E16BF2">
        <w:rPr>
          <w:b/>
          <w:sz w:val="24"/>
          <w:szCs w:val="24"/>
        </w:rPr>
        <w:t>2.</w:t>
      </w:r>
      <w:r w:rsidRPr="00E16BF2">
        <w:rPr>
          <w:sz w:val="24"/>
          <w:szCs w:val="24"/>
        </w:rPr>
        <w:t>Otistik çocuğun boş zamanlarında ona eşlik edecek bir ağabey ya da abla konumunda olacak nitelikte birisi seçilirse ve onu yalnız bırakmazsa sosyal gelişimi yönünden yararlı olacaktır.</w:t>
      </w:r>
    </w:p>
    <w:p w:rsidR="00E16BF2" w:rsidRPr="00E16BF2" w:rsidRDefault="00E16BF2" w:rsidP="00E16BF2">
      <w:pPr>
        <w:spacing w:after="0"/>
        <w:rPr>
          <w:sz w:val="24"/>
          <w:szCs w:val="24"/>
        </w:rPr>
      </w:pPr>
      <w:r w:rsidRPr="00E16BF2">
        <w:rPr>
          <w:b/>
          <w:sz w:val="24"/>
          <w:szCs w:val="24"/>
        </w:rPr>
        <w:t>3.</w:t>
      </w:r>
      <w:r w:rsidRPr="00E16BF2">
        <w:rPr>
          <w:sz w:val="24"/>
          <w:szCs w:val="24"/>
        </w:rPr>
        <w:t xml:space="preserve">Otistik çocukların yapacakları işleri organize etmelerine yardımcı olmak amacıyla bir defter tutulması ve yapılacak işlerin, kullanılacak malzemelerin deftere kayıt edilerek kullanılması </w:t>
      </w:r>
    </w:p>
    <w:p w:rsidR="00E16BF2" w:rsidRPr="00E16BF2" w:rsidRDefault="00E16BF2" w:rsidP="00E16BF2">
      <w:pPr>
        <w:spacing w:after="0"/>
        <w:rPr>
          <w:sz w:val="24"/>
          <w:szCs w:val="24"/>
        </w:rPr>
      </w:pPr>
      <w:proofErr w:type="gramStart"/>
      <w:r w:rsidRPr="00E16BF2">
        <w:rPr>
          <w:sz w:val="24"/>
          <w:szCs w:val="24"/>
        </w:rPr>
        <w:t>ve</w:t>
      </w:r>
      <w:proofErr w:type="gramEnd"/>
      <w:r w:rsidRPr="00E16BF2">
        <w:rPr>
          <w:sz w:val="24"/>
          <w:szCs w:val="24"/>
        </w:rPr>
        <w:t xml:space="preserve"> okula giderken hazır olması</w:t>
      </w:r>
      <w:r w:rsidR="0071341F">
        <w:rPr>
          <w:sz w:val="24"/>
          <w:szCs w:val="24"/>
        </w:rPr>
        <w:t>,</w:t>
      </w:r>
      <w:r w:rsidRPr="00E16BF2">
        <w:rPr>
          <w:sz w:val="24"/>
          <w:szCs w:val="24"/>
        </w:rPr>
        <w:t xml:space="preserve"> okul ile aile arasındaki iletişimi kolaylaştırarak çocuğun eğitimine yardımcı olacaktır. Aynı zamanda çocuğun okul defterinin kapağına ders programını ve ödevlerle ilgili programı koyarak çalışmaları bağımsız olarak takip etmesine yardımcı olabiliriz.</w:t>
      </w:r>
    </w:p>
    <w:p w:rsidR="0071341F" w:rsidRDefault="0071341F" w:rsidP="00E16BF2">
      <w:pPr>
        <w:rPr>
          <w:b/>
          <w:sz w:val="24"/>
          <w:szCs w:val="24"/>
        </w:rPr>
      </w:pPr>
    </w:p>
    <w:p w:rsidR="00E16BF2" w:rsidRPr="00E16BF2" w:rsidRDefault="00E16BF2" w:rsidP="00E16BF2">
      <w:pPr>
        <w:rPr>
          <w:sz w:val="24"/>
          <w:szCs w:val="24"/>
        </w:rPr>
      </w:pPr>
      <w:r w:rsidRPr="00E16BF2">
        <w:rPr>
          <w:b/>
          <w:sz w:val="24"/>
          <w:szCs w:val="24"/>
        </w:rPr>
        <w:t>4.</w:t>
      </w:r>
      <w:r w:rsidRPr="00E16BF2">
        <w:rPr>
          <w:sz w:val="24"/>
          <w:szCs w:val="24"/>
        </w:rPr>
        <w:t xml:space="preserve">Çocuğunuzun bağımsız olarak çalışması ve oyun oynaması sağlanacağı zaman; ne yapması, ne kadar yapması, süresi ve çalışmayı, oyunu bitirince ne yapacağına ilişkin bilgiler çocuğa verilmelidir. </w:t>
      </w:r>
    </w:p>
    <w:p w:rsidR="00E16BF2" w:rsidRPr="00E16BF2" w:rsidRDefault="00E16BF2" w:rsidP="00E16BF2">
      <w:pPr>
        <w:rPr>
          <w:sz w:val="24"/>
          <w:szCs w:val="24"/>
        </w:rPr>
      </w:pPr>
      <w:r w:rsidRPr="00E16BF2">
        <w:rPr>
          <w:b/>
          <w:sz w:val="24"/>
          <w:szCs w:val="24"/>
        </w:rPr>
        <w:t>5</w:t>
      </w:r>
      <w:r w:rsidRPr="00E16BF2">
        <w:rPr>
          <w:sz w:val="24"/>
          <w:szCs w:val="24"/>
        </w:rPr>
        <w:t>.Otistik çocuklar elle yazı yazma becerisi yönünden oldukça zayıf olup, düzgün yazı yazma becerisini kazandırmak oldukça zordur. Bu nedenle otistik çocuklara bilgisayarda yazı yazma becerisini erken yaşta kazandırmak yararlıdır. Otistik çocuk ödevlerini yapmada, not tutmada ve çalışmalarını takip etmede bilgisayardan yararlanacaktır ve başarısı</w:t>
      </w:r>
      <w:r>
        <w:rPr>
          <w:sz w:val="24"/>
          <w:szCs w:val="24"/>
        </w:rPr>
        <w:t xml:space="preserve"> </w:t>
      </w:r>
      <w:r w:rsidRPr="00E16BF2">
        <w:rPr>
          <w:sz w:val="24"/>
          <w:szCs w:val="24"/>
        </w:rPr>
        <w:t xml:space="preserve">artacaktır. </w:t>
      </w:r>
    </w:p>
    <w:p w:rsidR="00E16BF2" w:rsidRPr="00E16BF2" w:rsidRDefault="00E16BF2" w:rsidP="00E16BF2">
      <w:pPr>
        <w:rPr>
          <w:sz w:val="24"/>
          <w:szCs w:val="24"/>
        </w:rPr>
      </w:pPr>
      <w:r w:rsidRPr="00E16BF2">
        <w:rPr>
          <w:b/>
          <w:sz w:val="24"/>
          <w:szCs w:val="24"/>
        </w:rPr>
        <w:t>6.</w:t>
      </w:r>
      <w:r w:rsidRPr="00E16BF2">
        <w:rPr>
          <w:sz w:val="24"/>
          <w:szCs w:val="24"/>
        </w:rPr>
        <w:t>Çocuğa verilecek eğitimin etkili olması için okuldaki eğitim ilkelerinin ev yaşantısı ile bağdaştırılması, aile ve öğretmenin birbirinden yararlanması şeklinde kurulan işbirliği gereklidir. Çocuğunuzun eğitimi için öğretmeniyle sürekli iletişim halinde olunmalı ve evde yapılabilecek etkinlikler konuşunda görüşü alınmalıdır. Veli toplantılarına sürekli katılmanız okul aile işbirliğini ve dolayısıyla çocuğunuzun eğitimini kolaylaştıracaktır.</w:t>
      </w:r>
    </w:p>
    <w:p w:rsidR="00E16BF2" w:rsidRPr="00E16BF2" w:rsidRDefault="00E16BF2" w:rsidP="00E16BF2">
      <w:pPr>
        <w:rPr>
          <w:sz w:val="24"/>
          <w:szCs w:val="24"/>
        </w:rPr>
      </w:pPr>
      <w:r w:rsidRPr="00E16BF2">
        <w:rPr>
          <w:b/>
          <w:sz w:val="24"/>
          <w:szCs w:val="24"/>
        </w:rPr>
        <w:t>7.</w:t>
      </w:r>
      <w:r w:rsidRPr="00E16BF2">
        <w:rPr>
          <w:sz w:val="24"/>
          <w:szCs w:val="24"/>
        </w:rPr>
        <w:t xml:space="preserve">Çocuğun ders aralarında diğer öğrencilerle iletişimlerine yardımcı olmak için arkadaşlarıyla konuşabileceği konuların listesini vererek ve aile üyeleri ile bu liste üzerinde uygulama yaparak iletişim kurmasını kolaylaştırabilirsiniz. </w:t>
      </w:r>
    </w:p>
    <w:p w:rsidR="00E16BF2" w:rsidRPr="00E16BF2" w:rsidRDefault="00E16BF2" w:rsidP="00E16BF2">
      <w:pPr>
        <w:rPr>
          <w:sz w:val="24"/>
          <w:szCs w:val="24"/>
        </w:rPr>
      </w:pPr>
      <w:r w:rsidRPr="00E16BF2">
        <w:rPr>
          <w:b/>
          <w:sz w:val="24"/>
          <w:szCs w:val="24"/>
        </w:rPr>
        <w:t>8.</w:t>
      </w:r>
      <w:r w:rsidRPr="00E16BF2">
        <w:rPr>
          <w:sz w:val="24"/>
          <w:szCs w:val="24"/>
        </w:rPr>
        <w:t xml:space="preserve">Çocuğunuzla günlük hikâyeler ve çizgi film diyaloglarını çalışarak sosyal ortamlarda ne yapacağını bilmesine ve sosyal ortamları daha iyi anlamasına yardımcı olabilirsiniz. </w:t>
      </w:r>
    </w:p>
    <w:p w:rsidR="00E16BF2" w:rsidRPr="00E16BF2" w:rsidRDefault="00E16BF2" w:rsidP="00E16BF2">
      <w:pPr>
        <w:spacing w:after="0"/>
        <w:rPr>
          <w:sz w:val="24"/>
          <w:szCs w:val="24"/>
        </w:rPr>
      </w:pPr>
      <w:r w:rsidRPr="00E16BF2">
        <w:rPr>
          <w:b/>
          <w:sz w:val="24"/>
          <w:szCs w:val="24"/>
        </w:rPr>
        <w:t>9.</w:t>
      </w:r>
      <w:r w:rsidRPr="00E16BF2">
        <w:rPr>
          <w:sz w:val="24"/>
          <w:szCs w:val="24"/>
        </w:rPr>
        <w:t>Otistik çocuk, bazı davranışları nedeniyle arkadaşları tarafından alay edilebilir ve</w:t>
      </w:r>
    </w:p>
    <w:p w:rsidR="00E16BF2" w:rsidRPr="00E16BF2" w:rsidRDefault="00E16BF2" w:rsidP="00E16BF2">
      <w:pPr>
        <w:spacing w:after="0"/>
        <w:rPr>
          <w:sz w:val="24"/>
          <w:szCs w:val="24"/>
        </w:rPr>
      </w:pPr>
      <w:r w:rsidRPr="00E16BF2">
        <w:rPr>
          <w:sz w:val="24"/>
          <w:szCs w:val="24"/>
        </w:rPr>
        <w:t xml:space="preserve"> </w:t>
      </w:r>
      <w:proofErr w:type="gramStart"/>
      <w:r w:rsidRPr="00E16BF2">
        <w:rPr>
          <w:sz w:val="24"/>
          <w:szCs w:val="24"/>
        </w:rPr>
        <w:t>yalnız</w:t>
      </w:r>
      <w:proofErr w:type="gramEnd"/>
      <w:r w:rsidRPr="00E16BF2">
        <w:rPr>
          <w:sz w:val="24"/>
          <w:szCs w:val="24"/>
        </w:rPr>
        <w:t xml:space="preserve"> bırakılabilir. Aileler diğer çocukların çocukla alay etmesini önlemeli ve yaşıtlarının otistik çocuğun özellik ve ihtiyaçlarını fark etmesini sağlamalıdır.</w:t>
      </w:r>
    </w:p>
    <w:p w:rsidR="00E16BF2" w:rsidRPr="00E16BF2" w:rsidRDefault="00E16BF2" w:rsidP="00E16BF2">
      <w:pPr>
        <w:spacing w:after="0"/>
        <w:rPr>
          <w:sz w:val="24"/>
          <w:szCs w:val="24"/>
        </w:rPr>
      </w:pPr>
      <w:r w:rsidRPr="00E16BF2">
        <w:rPr>
          <w:b/>
          <w:sz w:val="24"/>
          <w:szCs w:val="24"/>
        </w:rPr>
        <w:t>10.</w:t>
      </w:r>
      <w:r w:rsidRPr="00E16BF2">
        <w:rPr>
          <w:sz w:val="24"/>
          <w:szCs w:val="24"/>
        </w:rPr>
        <w:t xml:space="preserve">Otistik çocuğa sahip anne babaların; çocuğun okul öğretmeni, doktoru, psikoloğu,      konuşma </w:t>
      </w:r>
      <w:proofErr w:type="gramStart"/>
      <w:r w:rsidRPr="00E16BF2">
        <w:rPr>
          <w:sz w:val="24"/>
          <w:szCs w:val="24"/>
        </w:rPr>
        <w:t>terapisti</w:t>
      </w:r>
      <w:proofErr w:type="gramEnd"/>
      <w:r w:rsidRPr="00E16BF2">
        <w:rPr>
          <w:sz w:val="24"/>
          <w:szCs w:val="24"/>
        </w:rPr>
        <w:t>, sosyal hizmet uzmanı ve rehbe</w:t>
      </w:r>
      <w:r>
        <w:rPr>
          <w:sz w:val="24"/>
          <w:szCs w:val="24"/>
        </w:rPr>
        <w:t>r öğretmeniyle sürekli ilişki kurması</w:t>
      </w:r>
      <w:r w:rsidRPr="00E16BF2">
        <w:rPr>
          <w:sz w:val="24"/>
          <w:szCs w:val="24"/>
        </w:rPr>
        <w:t xml:space="preserve"> çocuğun gelişimi açısından çok önemlidir.</w:t>
      </w:r>
    </w:p>
    <w:p w:rsidR="00E16BF2" w:rsidRPr="00E16BF2" w:rsidRDefault="00E16BF2" w:rsidP="00E16BF2">
      <w:pPr>
        <w:spacing w:after="0"/>
        <w:rPr>
          <w:sz w:val="24"/>
          <w:szCs w:val="24"/>
        </w:rPr>
      </w:pPr>
      <w:r w:rsidRPr="00E16BF2">
        <w:rPr>
          <w:b/>
          <w:sz w:val="24"/>
          <w:szCs w:val="24"/>
        </w:rPr>
        <w:t>11.</w:t>
      </w:r>
      <w:r w:rsidRPr="00E16BF2">
        <w:rPr>
          <w:sz w:val="24"/>
          <w:szCs w:val="24"/>
        </w:rPr>
        <w:t xml:space="preserve">Aileler çocuklarının bazı olumlu davranışları için kendisini ödüllendirmesine izin ve çocuk </w:t>
      </w:r>
    </w:p>
    <w:p w:rsidR="00E16BF2" w:rsidRPr="00E16BF2" w:rsidRDefault="00E16BF2" w:rsidP="00E16BF2">
      <w:pPr>
        <w:spacing w:after="0"/>
        <w:rPr>
          <w:sz w:val="24"/>
          <w:szCs w:val="24"/>
        </w:rPr>
      </w:pPr>
      <w:r w:rsidRPr="00E16BF2">
        <w:rPr>
          <w:sz w:val="24"/>
          <w:szCs w:val="24"/>
        </w:rPr>
        <w:t xml:space="preserve"> </w:t>
      </w:r>
      <w:proofErr w:type="gramStart"/>
      <w:r w:rsidRPr="00E16BF2">
        <w:rPr>
          <w:sz w:val="24"/>
          <w:szCs w:val="24"/>
        </w:rPr>
        <w:t>için</w:t>
      </w:r>
      <w:proofErr w:type="gramEnd"/>
      <w:r w:rsidRPr="00E16BF2">
        <w:rPr>
          <w:sz w:val="24"/>
          <w:szCs w:val="24"/>
        </w:rPr>
        <w:t xml:space="preserve"> de ödüllendirme programı uygulamalıdır.</w:t>
      </w:r>
    </w:p>
    <w:p w:rsidR="00013E52" w:rsidRDefault="00013E52"/>
    <w:p w:rsidR="00013E52" w:rsidRDefault="00013E52" w:rsidP="00013E52"/>
    <w:p w:rsidR="00B350D0" w:rsidRPr="00A80FBC" w:rsidRDefault="00013E52" w:rsidP="00B25427">
      <w:pPr>
        <w:tabs>
          <w:tab w:val="left" w:pos="7170"/>
        </w:tabs>
        <w:spacing w:after="0"/>
        <w:rPr>
          <w:u w:val="single"/>
        </w:rPr>
      </w:pPr>
      <w:r>
        <w:tab/>
      </w:r>
      <w:bookmarkStart w:id="0" w:name="_GoBack"/>
      <w:bookmarkEnd w:id="0"/>
    </w:p>
    <w:sectPr w:rsidR="00B350D0" w:rsidRPr="00A80FBC" w:rsidSect="00E16BF2">
      <w:pgSz w:w="11906" w:h="16838"/>
      <w:pgMar w:top="0"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132"/>
    <w:rsid w:val="00013E52"/>
    <w:rsid w:val="00405132"/>
    <w:rsid w:val="0071341F"/>
    <w:rsid w:val="00A80FBC"/>
    <w:rsid w:val="00B25427"/>
    <w:rsid w:val="00B350D0"/>
    <w:rsid w:val="00D952AC"/>
    <w:rsid w:val="00E16B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MEB</dc:creator>
  <cp:keywords/>
  <dc:description/>
  <cp:lastModifiedBy>MEB</cp:lastModifiedBy>
  <cp:revision>8</cp:revision>
  <dcterms:created xsi:type="dcterms:W3CDTF">2016-09-21T09:01:00Z</dcterms:created>
  <dcterms:modified xsi:type="dcterms:W3CDTF">2017-01-05T07:30:00Z</dcterms:modified>
</cp:coreProperties>
</file>